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58" w:rsidRPr="00D3118A" w:rsidRDefault="00AB0BA8" w:rsidP="00FE0A58">
      <w:pPr>
        <w:autoSpaceDE w:val="0"/>
        <w:autoSpaceDN w:val="0"/>
        <w:adjustRightInd w:val="0"/>
        <w:spacing w:before="0" w:after="0" w:line="240" w:lineRule="auto"/>
        <w:rPr>
          <w:rFonts w:ascii="ArialUnicodeMS" w:eastAsia="ArialUnicodeMS" w:cs="ArialUnicodeMS"/>
          <w:b/>
          <w:sz w:val="22"/>
          <w:lang w:val="en-US"/>
        </w:rPr>
      </w:pPr>
      <w:r w:rsidRPr="00D3118A">
        <w:rPr>
          <w:rFonts w:ascii="ArialUnicodeMS" w:eastAsia="ArialUnicodeMS" w:cs="ArialUnicodeMS"/>
          <w:b/>
          <w:sz w:val="22"/>
          <w:lang w:val="en-US"/>
        </w:rPr>
        <w:t>Probing loca</w:t>
      </w:r>
      <w:r w:rsidR="00D32ED7" w:rsidRPr="00D3118A">
        <w:rPr>
          <w:rFonts w:ascii="ArialUnicodeMS" w:eastAsia="ArialUnicodeMS" w:cs="ArialUnicodeMS"/>
          <w:b/>
          <w:sz w:val="22"/>
          <w:lang w:val="en-US"/>
        </w:rPr>
        <w:t>l</w:t>
      </w:r>
      <w:r w:rsidRPr="00D3118A">
        <w:rPr>
          <w:rFonts w:ascii="ArialUnicodeMS" w:eastAsia="ArialUnicodeMS" w:cs="ArialUnicodeMS"/>
          <w:b/>
          <w:sz w:val="22"/>
          <w:lang w:val="en-US"/>
        </w:rPr>
        <w:t xml:space="preserve"> order in </w:t>
      </w:r>
      <w:proofErr w:type="spellStart"/>
      <w:r w:rsidRPr="00D3118A">
        <w:rPr>
          <w:rFonts w:ascii="ArialUnicodeMS" w:eastAsia="ArialUnicodeMS" w:cs="ArialUnicodeMS"/>
          <w:b/>
          <w:sz w:val="22"/>
          <w:lang w:val="en-US"/>
        </w:rPr>
        <w:t>m</w:t>
      </w:r>
      <w:r w:rsidR="00FE0A58" w:rsidRPr="00D3118A">
        <w:rPr>
          <w:rFonts w:ascii="ArialUnicodeMS" w:eastAsia="ArialUnicodeMS" w:cs="ArialUnicodeMS"/>
          <w:b/>
          <w:sz w:val="22"/>
          <w:lang w:val="en-US"/>
        </w:rPr>
        <w:t>ultiferroic</w:t>
      </w:r>
      <w:proofErr w:type="spellEnd"/>
      <w:r w:rsidR="00FE0A58" w:rsidRPr="00D3118A">
        <w:rPr>
          <w:rFonts w:ascii="ArialUnicodeMS" w:eastAsia="ArialUnicodeMS" w:cs="ArialUnicodeMS"/>
          <w:b/>
          <w:sz w:val="22"/>
          <w:lang w:val="en-US"/>
        </w:rPr>
        <w:t xml:space="preserve"> </w:t>
      </w:r>
      <w:r w:rsidRPr="00D3118A">
        <w:rPr>
          <w:rFonts w:ascii="ArialUnicodeMS" w:eastAsia="ArialUnicodeMS" w:cs="ArialUnicodeMS"/>
          <w:b/>
          <w:sz w:val="22"/>
          <w:lang w:val="en-US"/>
        </w:rPr>
        <w:t>t</w:t>
      </w:r>
      <w:r w:rsidR="00FE0A58" w:rsidRPr="00D3118A">
        <w:rPr>
          <w:rFonts w:ascii="ArialUnicodeMS" w:eastAsia="ArialUnicodeMS" w:cs="ArialUnicodeMS"/>
          <w:b/>
          <w:sz w:val="22"/>
          <w:lang w:val="en-US"/>
        </w:rPr>
        <w:t xml:space="preserve">hin </w:t>
      </w:r>
      <w:r w:rsidRPr="00D3118A">
        <w:rPr>
          <w:rFonts w:ascii="ArialUnicodeMS" w:eastAsia="ArialUnicodeMS" w:cs="ArialUnicodeMS"/>
          <w:b/>
          <w:sz w:val="22"/>
          <w:lang w:val="en-US"/>
        </w:rPr>
        <w:t>f</w:t>
      </w:r>
      <w:r w:rsidR="00FE0A58" w:rsidRPr="00D3118A">
        <w:rPr>
          <w:rFonts w:ascii="ArialUnicodeMS" w:eastAsia="ArialUnicodeMS" w:cs="ArialUnicodeMS"/>
          <w:b/>
          <w:sz w:val="22"/>
          <w:lang w:val="en-US"/>
        </w:rPr>
        <w:t>ilms</w:t>
      </w:r>
      <w:r w:rsidRPr="00D3118A">
        <w:rPr>
          <w:rFonts w:ascii="ArialUnicodeMS" w:eastAsia="ArialUnicodeMS" w:cs="ArialUnicodeMS"/>
          <w:b/>
          <w:sz w:val="22"/>
          <w:lang w:val="en-US"/>
        </w:rPr>
        <w:t xml:space="preserve"> </w:t>
      </w:r>
      <w:r w:rsidR="00D32ED7" w:rsidRPr="00D3118A">
        <w:rPr>
          <w:rFonts w:ascii="ArialUnicodeMS" w:eastAsia="ArialUnicodeMS" w:cs="ArialUnicodeMS"/>
          <w:b/>
          <w:sz w:val="22"/>
          <w:lang w:val="en-US"/>
        </w:rPr>
        <w:t>by (scanning) transmission electron microscopy</w:t>
      </w:r>
    </w:p>
    <w:p w:rsidR="00D3118A" w:rsidRDefault="00D3118A" w:rsidP="00FE0A58">
      <w:pPr>
        <w:autoSpaceDE w:val="0"/>
        <w:autoSpaceDN w:val="0"/>
        <w:adjustRightInd w:val="0"/>
        <w:spacing w:before="0" w:after="0" w:line="240" w:lineRule="auto"/>
        <w:rPr>
          <w:rFonts w:ascii="ArialUnicodeMS" w:eastAsia="ArialUnicodeMS" w:cs="ArialUnicodeMS"/>
          <w:b/>
          <w:lang w:val="en-US"/>
        </w:rPr>
      </w:pPr>
    </w:p>
    <w:p w:rsidR="00D3118A" w:rsidRPr="00D3118A" w:rsidRDefault="00D3118A" w:rsidP="00FE0A58">
      <w:pPr>
        <w:autoSpaceDE w:val="0"/>
        <w:autoSpaceDN w:val="0"/>
        <w:adjustRightInd w:val="0"/>
        <w:spacing w:before="0" w:after="0" w:line="240" w:lineRule="auto"/>
        <w:rPr>
          <w:rFonts w:ascii="ArialUnicodeMS" w:eastAsia="ArialUnicodeMS" w:cs="ArialUnicodeMS"/>
          <w:lang w:val="en-US"/>
        </w:rPr>
      </w:pPr>
      <w:r w:rsidRPr="00D3118A">
        <w:rPr>
          <w:rFonts w:ascii="ArialUnicodeMS" w:eastAsia="ArialUnicodeMS" w:cs="ArialUnicodeMS"/>
          <w:lang w:val="en-US"/>
        </w:rPr>
        <w:t>Marta D. Rossell (Empa)</w:t>
      </w:r>
    </w:p>
    <w:p w:rsidR="00F119B1" w:rsidRPr="00FE0A58" w:rsidRDefault="00F119B1" w:rsidP="00FE0A58">
      <w:pPr>
        <w:autoSpaceDE w:val="0"/>
        <w:autoSpaceDN w:val="0"/>
        <w:adjustRightInd w:val="0"/>
        <w:spacing w:before="0" w:after="0" w:line="240" w:lineRule="auto"/>
        <w:rPr>
          <w:rFonts w:ascii="ArialUnicodeMS" w:eastAsia="ArialUnicodeMS" w:cs="ArialUnicodeMS"/>
          <w:b/>
          <w:lang w:val="en-US"/>
        </w:rPr>
      </w:pPr>
    </w:p>
    <w:p w:rsidR="00FE0A58" w:rsidRDefault="00FE0A58" w:rsidP="00FE0A58">
      <w:pPr>
        <w:autoSpaceDE w:val="0"/>
        <w:autoSpaceDN w:val="0"/>
        <w:adjustRightInd w:val="0"/>
        <w:spacing w:before="0" w:after="0" w:line="240" w:lineRule="auto"/>
        <w:rPr>
          <w:rFonts w:ascii="ArialUnicodeMS" w:eastAsia="ArialUnicodeMS" w:cs="ArialUnicodeMS"/>
          <w:lang w:val="en-US"/>
        </w:rPr>
      </w:pPr>
      <w:proofErr w:type="spellStart"/>
      <w:r w:rsidRPr="00FE0A58">
        <w:rPr>
          <w:rFonts w:ascii="ArialUnicodeMS" w:eastAsia="ArialUnicodeMS" w:cs="ArialUnicodeMS"/>
          <w:lang w:val="en-US"/>
        </w:rPr>
        <w:t>Multiferroic</w:t>
      </w:r>
      <w:proofErr w:type="spellEnd"/>
      <w:r w:rsidRPr="00FE0A58">
        <w:rPr>
          <w:rFonts w:ascii="ArialUnicodeMS" w:eastAsia="ArialUnicodeMS" w:cs="ArialUnicodeMS"/>
          <w:lang w:val="en-US"/>
        </w:rPr>
        <w:t xml:space="preserve"> materials that exhibit simultaneous and strongly coupled m</w:t>
      </w:r>
      <w:r w:rsidR="00D32ED7">
        <w:rPr>
          <w:rFonts w:ascii="ArialUnicodeMS" w:eastAsia="ArialUnicodeMS" w:cs="ArialUnicodeMS"/>
          <w:lang w:val="en-US"/>
        </w:rPr>
        <w:t xml:space="preserve">agnetic and ferroelectric order </w:t>
      </w:r>
      <w:r w:rsidRPr="00FE0A58">
        <w:rPr>
          <w:rFonts w:ascii="ArialUnicodeMS" w:eastAsia="ArialUnicodeMS" w:cs="ArialUnicodeMS"/>
          <w:lang w:val="en-US"/>
        </w:rPr>
        <w:t xml:space="preserve">above room temperature offer exciting potential for room-temperature device integration. Thus, </w:t>
      </w:r>
      <w:proofErr w:type="spellStart"/>
      <w:r w:rsidRPr="00FE0A58">
        <w:rPr>
          <w:rFonts w:ascii="ArialUnicodeMS" w:eastAsia="ArialUnicodeMS" w:cs="ArialUnicodeMS"/>
          <w:lang w:val="en-US"/>
        </w:rPr>
        <w:t>ma</w:t>
      </w:r>
      <w:r w:rsidRPr="00FE0A58">
        <w:rPr>
          <w:rFonts w:ascii="ArialUnicodeMS" w:eastAsia="ArialUnicodeMS" w:cs="ArialUnicodeMS"/>
          <w:lang w:val="en-US"/>
        </w:rPr>
        <w:t>g</w:t>
      </w:r>
      <w:r w:rsidRPr="00FE0A58">
        <w:rPr>
          <w:rFonts w:ascii="ArialUnicodeMS" w:eastAsia="ArialUnicodeMS" w:cs="ArialUnicodeMS"/>
          <w:lang w:val="en-US"/>
        </w:rPr>
        <w:t>netoelectric</w:t>
      </w:r>
      <w:proofErr w:type="spellEnd"/>
      <w:r>
        <w:rPr>
          <w:rFonts w:ascii="ArialUnicodeMS" w:eastAsia="ArialUnicodeMS" w:cs="ArialUnicodeMS"/>
          <w:lang w:val="en-US"/>
        </w:rPr>
        <w:t xml:space="preserve"> </w:t>
      </w:r>
      <w:proofErr w:type="spellStart"/>
      <w:r w:rsidRPr="00FE0A58">
        <w:rPr>
          <w:rFonts w:ascii="ArialUnicodeMS" w:eastAsia="ArialUnicodeMS" w:cs="ArialUnicodeMS"/>
          <w:lang w:val="en-US"/>
        </w:rPr>
        <w:t>multiferroic</w:t>
      </w:r>
      <w:proofErr w:type="spellEnd"/>
      <w:r w:rsidRPr="00FE0A58">
        <w:rPr>
          <w:rFonts w:ascii="ArialUnicodeMS" w:eastAsia="ArialUnicodeMS" w:cs="ArialUnicodeMS"/>
          <w:lang w:val="en-US"/>
        </w:rPr>
        <w:t xml:space="preserve"> films are ideal candidates for applications in next-generation memory devices which utilize low consuming</w:t>
      </w:r>
      <w:r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>electric fields to control magnetic order. However, due to competing r</w:t>
      </w:r>
      <w:r w:rsidRPr="00FE0A58">
        <w:rPr>
          <w:rFonts w:ascii="ArialUnicodeMS" w:eastAsia="ArialUnicodeMS" w:cs="ArialUnicodeMS"/>
          <w:lang w:val="en-US"/>
        </w:rPr>
        <w:t>e</w:t>
      </w:r>
      <w:r w:rsidRPr="00FE0A58">
        <w:rPr>
          <w:rFonts w:ascii="ArialUnicodeMS" w:eastAsia="ArialUnicodeMS" w:cs="ArialUnicodeMS"/>
          <w:lang w:val="en-US"/>
        </w:rPr>
        <w:t xml:space="preserve">quirements for </w:t>
      </w:r>
      <w:proofErr w:type="spellStart"/>
      <w:r w:rsidRPr="00FE0A58">
        <w:rPr>
          <w:rFonts w:ascii="ArialUnicodeMS" w:eastAsia="ArialUnicodeMS" w:cs="ArialUnicodeMS"/>
          <w:lang w:val="en-US"/>
        </w:rPr>
        <w:t>displacive</w:t>
      </w:r>
      <w:proofErr w:type="spellEnd"/>
      <w:r w:rsidRPr="00FE0A58">
        <w:rPr>
          <w:rFonts w:ascii="ArialUnicodeMS" w:eastAsia="ArialUnicodeMS" w:cs="ArialUnicodeMS"/>
          <w:lang w:val="en-US"/>
        </w:rPr>
        <w:t xml:space="preserve"> ferroelectricity and</w:t>
      </w:r>
      <w:r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 xml:space="preserve">magnetism, only a hand-full of single-phase materials displaying </w:t>
      </w:r>
      <w:proofErr w:type="spellStart"/>
      <w:r w:rsidRPr="00FE0A58">
        <w:rPr>
          <w:rFonts w:ascii="ArialUnicodeMS" w:eastAsia="ArialUnicodeMS" w:cs="ArialUnicodeMS"/>
          <w:lang w:val="en-US"/>
        </w:rPr>
        <w:t>multiferroic</w:t>
      </w:r>
      <w:proofErr w:type="spellEnd"/>
      <w:r w:rsidRPr="00FE0A58">
        <w:rPr>
          <w:rFonts w:ascii="ArialUnicodeMS" w:eastAsia="ArialUnicodeMS" w:cs="ArialUnicodeMS"/>
          <w:lang w:val="en-US"/>
        </w:rPr>
        <w:t xml:space="preserve"> properties above room temperature are</w:t>
      </w:r>
      <w:r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 xml:space="preserve">known. Most </w:t>
      </w:r>
      <w:proofErr w:type="spellStart"/>
      <w:r w:rsidRPr="00FE0A58">
        <w:rPr>
          <w:rFonts w:ascii="ArialUnicodeMS" w:eastAsia="ArialUnicodeMS" w:cs="ArialUnicodeMS"/>
          <w:lang w:val="en-US"/>
        </w:rPr>
        <w:t>multiferroics</w:t>
      </w:r>
      <w:proofErr w:type="spellEnd"/>
      <w:r w:rsidRPr="00FE0A58">
        <w:rPr>
          <w:rFonts w:ascii="ArialUnicodeMS" w:eastAsia="ArialUnicodeMS" w:cs="ArialUnicodeMS"/>
          <w:lang w:val="en-US"/>
        </w:rPr>
        <w:t xml:space="preserve"> are not suit</w:t>
      </w:r>
      <w:r w:rsidRPr="00FE0A58">
        <w:rPr>
          <w:rFonts w:ascii="ArialUnicodeMS" w:eastAsia="ArialUnicodeMS" w:cs="ArialUnicodeMS"/>
          <w:lang w:val="en-US"/>
        </w:rPr>
        <w:t>a</w:t>
      </w:r>
      <w:r w:rsidRPr="00FE0A58">
        <w:rPr>
          <w:rFonts w:ascii="ArialUnicodeMS" w:eastAsia="ArialUnicodeMS" w:cs="ArialUnicodeMS"/>
          <w:lang w:val="en-US"/>
        </w:rPr>
        <w:t>ble for practical applications either because they exhibit antiferromagnetic or</w:t>
      </w:r>
      <w:r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>weak ferromagnetic alignments, small spontaneous polarization, week coupling between the order parameters, or</w:t>
      </w:r>
      <w:r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>because their properties only emerge at extremely low temperatures. Therefore, much effort is devoted to search new</w:t>
      </w:r>
      <w:r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 xml:space="preserve">single-phase </w:t>
      </w:r>
      <w:proofErr w:type="spellStart"/>
      <w:r w:rsidRPr="00FE0A58">
        <w:rPr>
          <w:rFonts w:ascii="ArialUnicodeMS" w:eastAsia="ArialUnicodeMS" w:cs="ArialUnicodeMS"/>
          <w:lang w:val="en-US"/>
        </w:rPr>
        <w:t>multiferroic</w:t>
      </w:r>
      <w:proofErr w:type="spellEnd"/>
      <w:r w:rsidRPr="00FE0A58">
        <w:rPr>
          <w:rFonts w:ascii="ArialUnicodeMS" w:eastAsia="ArialUnicodeMS" w:cs="ArialUnicodeMS"/>
          <w:lang w:val="en-US"/>
        </w:rPr>
        <w:t xml:space="preserve"> materials that exhibit high ordering temperatures.</w:t>
      </w:r>
      <w:r w:rsidR="00F119B1">
        <w:rPr>
          <w:rFonts w:ascii="ArialUnicodeMS" w:eastAsia="ArialUnicodeMS" w:cs="ArialUnicodeMS"/>
          <w:lang w:val="en-US"/>
        </w:rPr>
        <w:t xml:space="preserve"> </w:t>
      </w:r>
      <w:r w:rsidR="007B2490" w:rsidRPr="00FE0A58">
        <w:rPr>
          <w:rFonts w:ascii="ArialUnicodeMS" w:eastAsia="ArialUnicodeMS" w:cs="ArialUnicodeMS"/>
          <w:lang w:val="en-US"/>
        </w:rPr>
        <w:t>On top</w:t>
      </w:r>
      <w:r w:rsidRPr="00FE0A58">
        <w:rPr>
          <w:rFonts w:ascii="ArialUnicodeMS" w:eastAsia="ArialUnicodeMS" w:cs="ArialUnicodeMS"/>
          <w:lang w:val="en-US"/>
        </w:rPr>
        <w:t xml:space="preserve">, the </w:t>
      </w:r>
      <w:proofErr w:type="spellStart"/>
      <w:r w:rsidRPr="00FE0A58">
        <w:rPr>
          <w:rFonts w:ascii="ArialUnicodeMS" w:eastAsia="ArialUnicodeMS" w:cs="ArialUnicodeMS"/>
          <w:lang w:val="en-US"/>
        </w:rPr>
        <w:t>multiferroic</w:t>
      </w:r>
      <w:proofErr w:type="spellEnd"/>
      <w:r w:rsidRPr="00FE0A58">
        <w:rPr>
          <w:rFonts w:ascii="ArialUnicodeMS" w:eastAsia="ArialUnicodeMS" w:cs="ArialUnicodeMS"/>
          <w:lang w:val="en-US"/>
        </w:rPr>
        <w:t xml:space="preserve"> domain structures </w:t>
      </w:r>
      <w:r w:rsidR="00F119B1">
        <w:rPr>
          <w:rFonts w:ascii="ArialUnicodeMS" w:eastAsia="ArialUnicodeMS" w:cs="ArialUnicodeMS"/>
          <w:lang w:val="en-US"/>
        </w:rPr>
        <w:t>and structural defects</w:t>
      </w:r>
      <w:r w:rsidR="00D32ED7">
        <w:rPr>
          <w:rFonts w:ascii="ArialUnicodeMS" w:eastAsia="ArialUnicodeMS" w:cs="ArialUnicodeMS"/>
          <w:lang w:val="en-US"/>
        </w:rPr>
        <w:t xml:space="preserve"> present</w:t>
      </w:r>
      <w:r w:rsidR="00F119B1"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 xml:space="preserve">in these materials are considered to be an important factor </w:t>
      </w:r>
      <w:r w:rsidR="00F119B1">
        <w:rPr>
          <w:rFonts w:ascii="ArialUnicodeMS" w:eastAsia="ArialUnicodeMS" w:cs="ArialUnicodeMS"/>
          <w:lang w:val="en-US"/>
        </w:rPr>
        <w:t>affecting</w:t>
      </w:r>
      <w:r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 xml:space="preserve">the efficiency and performance of future </w:t>
      </w:r>
      <w:proofErr w:type="spellStart"/>
      <w:r w:rsidRPr="00FE0A58">
        <w:rPr>
          <w:rFonts w:ascii="ArialUnicodeMS" w:eastAsia="ArialUnicodeMS" w:cs="ArialUnicodeMS"/>
          <w:lang w:val="en-US"/>
        </w:rPr>
        <w:t>multiferroic</w:t>
      </w:r>
      <w:proofErr w:type="spellEnd"/>
      <w:r w:rsidRPr="00FE0A58">
        <w:rPr>
          <w:rFonts w:ascii="ArialUnicodeMS" w:eastAsia="ArialUnicodeMS" w:cs="ArialUnicodeMS"/>
          <w:lang w:val="en-US"/>
        </w:rPr>
        <w:t xml:space="preserve"> devices. </w:t>
      </w:r>
      <w:r w:rsidR="0044228D" w:rsidRPr="00FE0A58">
        <w:rPr>
          <w:rFonts w:ascii="ArialUnicodeMS" w:eastAsia="ArialUnicodeMS" w:cs="ArialUnicodeMS"/>
          <w:lang w:val="en-US"/>
        </w:rPr>
        <w:t>For that re</w:t>
      </w:r>
      <w:r w:rsidR="0044228D" w:rsidRPr="00FE0A58">
        <w:rPr>
          <w:rFonts w:ascii="ArialUnicodeMS" w:eastAsia="ArialUnicodeMS" w:cs="ArialUnicodeMS"/>
          <w:lang w:val="en-US"/>
        </w:rPr>
        <w:t>a</w:t>
      </w:r>
      <w:r w:rsidR="0044228D" w:rsidRPr="00FE0A58">
        <w:rPr>
          <w:rFonts w:ascii="ArialUnicodeMS" w:eastAsia="ArialUnicodeMS" w:cs="ArialUnicodeMS"/>
          <w:lang w:val="en-US"/>
        </w:rPr>
        <w:t>son</w:t>
      </w:r>
      <w:r w:rsidRPr="00FE0A58">
        <w:rPr>
          <w:rFonts w:ascii="ArialUnicodeMS" w:eastAsia="ArialUnicodeMS" w:cs="ArialUnicodeMS"/>
          <w:lang w:val="en-US"/>
        </w:rPr>
        <w:t xml:space="preserve">, </w:t>
      </w:r>
      <w:r w:rsidR="00F119B1">
        <w:rPr>
          <w:rFonts w:ascii="ArialUnicodeMS" w:eastAsia="ArialUnicodeMS" w:cs="ArialUnicodeMS"/>
          <w:lang w:val="en-US"/>
        </w:rPr>
        <w:t xml:space="preserve">a major challenge </w:t>
      </w:r>
      <w:r w:rsidRPr="00FE0A58">
        <w:rPr>
          <w:rFonts w:ascii="ArialUnicodeMS" w:eastAsia="ArialUnicodeMS" w:cs="ArialUnicodeMS"/>
          <w:lang w:val="en-US"/>
        </w:rPr>
        <w:t>is t</w:t>
      </w:r>
      <w:r w:rsidR="00F119B1">
        <w:rPr>
          <w:rFonts w:ascii="ArialUnicodeMS" w:eastAsia="ArialUnicodeMS" w:cs="ArialUnicodeMS"/>
          <w:lang w:val="en-US"/>
        </w:rPr>
        <w:t>heir</w:t>
      </w:r>
      <w:r w:rsidRPr="00FE0A58">
        <w:rPr>
          <w:rFonts w:ascii="ArialUnicodeMS" w:eastAsia="ArialUnicodeMS" w:cs="ArialUnicodeMS"/>
          <w:lang w:val="en-US"/>
        </w:rPr>
        <w:t xml:space="preserve"> investigat</w:t>
      </w:r>
      <w:r w:rsidR="00F119B1">
        <w:rPr>
          <w:rFonts w:ascii="ArialUnicodeMS" w:eastAsia="ArialUnicodeMS" w:cs="ArialUnicodeMS"/>
          <w:lang w:val="en-US"/>
        </w:rPr>
        <w:t xml:space="preserve">ion at the atomic scale. </w:t>
      </w:r>
      <w:r w:rsidRPr="00FE0A58">
        <w:rPr>
          <w:rFonts w:ascii="ArialUnicodeMS" w:eastAsia="ArialUnicodeMS" w:cs="ArialUnicodeMS"/>
          <w:lang w:val="en-US"/>
        </w:rPr>
        <w:t>Recent advances in aberration-corrected (scanning) transmission electron</w:t>
      </w:r>
      <w:r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 xml:space="preserve">microscopy (S/TEM) </w:t>
      </w:r>
      <w:r w:rsidR="007B2490">
        <w:rPr>
          <w:rFonts w:ascii="ArialUnicodeMS" w:eastAsia="ArialUnicodeMS" w:cs="ArialUnicodeMS"/>
          <w:lang w:val="en-US"/>
        </w:rPr>
        <w:t>as well as</w:t>
      </w:r>
      <w:r w:rsidRPr="00FE0A58">
        <w:rPr>
          <w:rFonts w:ascii="ArialUnicodeMS" w:eastAsia="ArialUnicodeMS" w:cs="ArialUnicodeMS"/>
          <w:lang w:val="en-US"/>
        </w:rPr>
        <w:t xml:space="preserve"> in</w:t>
      </w:r>
      <w:r w:rsidR="00F119B1"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>microelectromechanical (MEMS) technology for miniaturized TEM specimen holders have</w:t>
      </w:r>
      <w:r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>opened up a wide range of new o</w:t>
      </w:r>
      <w:r w:rsidRPr="00FE0A58">
        <w:rPr>
          <w:rFonts w:ascii="ArialUnicodeMS" w:eastAsia="ArialUnicodeMS" w:cs="ArialUnicodeMS"/>
          <w:lang w:val="en-US"/>
        </w:rPr>
        <w:t>p</w:t>
      </w:r>
      <w:r w:rsidRPr="00FE0A58">
        <w:rPr>
          <w:rFonts w:ascii="ArialUnicodeMS" w:eastAsia="ArialUnicodeMS" w:cs="ArialUnicodeMS"/>
          <w:lang w:val="en-US"/>
        </w:rPr>
        <w:t>portunities for in-situ studies. Thus, probing ferroelectric domain dynamics at</w:t>
      </w:r>
      <w:r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>atomic resolution by means of in-situ heating/electrical biasing TEM is now feasible thanks to the better spatial and</w:t>
      </w:r>
      <w:r>
        <w:rPr>
          <w:rFonts w:ascii="ArialUnicodeMS" w:eastAsia="ArialUnicodeMS" w:cs="ArialUnicodeMS"/>
          <w:lang w:val="en-US"/>
        </w:rPr>
        <w:t xml:space="preserve"> </w:t>
      </w:r>
      <w:r w:rsidRPr="00FE0A58">
        <w:rPr>
          <w:rFonts w:ascii="ArialUnicodeMS" w:eastAsia="ArialUnicodeMS" w:cs="ArialUnicodeMS"/>
          <w:lang w:val="en-US"/>
        </w:rPr>
        <w:t>te</w:t>
      </w:r>
      <w:r w:rsidRPr="00FE0A58">
        <w:rPr>
          <w:rFonts w:ascii="ArialUnicodeMS" w:eastAsia="ArialUnicodeMS" w:cs="ArialUnicodeMS"/>
          <w:lang w:val="en-US"/>
        </w:rPr>
        <w:t>m</w:t>
      </w:r>
      <w:r w:rsidRPr="00FE0A58">
        <w:rPr>
          <w:rFonts w:ascii="ArialUnicodeMS" w:eastAsia="ArialUnicodeMS" w:cs="ArialUnicodeMS"/>
          <w:lang w:val="en-US"/>
        </w:rPr>
        <w:t>poral resolution of in-situ TEM.</w:t>
      </w:r>
      <w:r>
        <w:rPr>
          <w:rFonts w:ascii="ArialUnicodeMS" w:eastAsia="ArialUnicodeMS" w:cs="ArialUnicodeMS"/>
          <w:lang w:val="en-US"/>
        </w:rPr>
        <w:t xml:space="preserve"> </w:t>
      </w:r>
    </w:p>
    <w:p w:rsidR="00FE0A58" w:rsidRPr="00FE0A58" w:rsidRDefault="00FE0A58" w:rsidP="00FE0A5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E0A58">
        <w:rPr>
          <w:rFonts w:ascii="ArialUnicodeMS" w:eastAsia="ArialUnicodeMS" w:cs="ArialUnicodeMS"/>
          <w:lang w:val="en-US"/>
        </w:rPr>
        <w:t xml:space="preserve">In this </w:t>
      </w:r>
      <w:r w:rsidR="003F7638">
        <w:rPr>
          <w:rFonts w:ascii="ArialUnicodeMS" w:eastAsia="ArialUnicodeMS" w:cs="ArialUnicodeMS"/>
          <w:lang w:val="en-US"/>
        </w:rPr>
        <w:t>talk</w:t>
      </w:r>
      <w:r w:rsidRPr="00FE0A58">
        <w:rPr>
          <w:rFonts w:ascii="ArialUnicodeMS" w:eastAsia="ArialUnicodeMS" w:cs="ArialUnicodeMS"/>
          <w:lang w:val="en-US"/>
        </w:rPr>
        <w:t xml:space="preserve">, </w:t>
      </w:r>
      <w:r>
        <w:rPr>
          <w:rFonts w:ascii="ArialUnicodeMS" w:eastAsia="ArialUnicodeMS" w:cs="ArialUnicodeMS"/>
          <w:lang w:val="en-US"/>
        </w:rPr>
        <w:t>I</w:t>
      </w:r>
      <w:r w:rsidRPr="00FE0A58">
        <w:rPr>
          <w:rFonts w:ascii="ArialUnicodeMS" w:eastAsia="ArialUnicodeMS" w:cs="ArialUnicodeMS"/>
          <w:lang w:val="en-US"/>
        </w:rPr>
        <w:t xml:space="preserve"> will </w:t>
      </w:r>
      <w:r w:rsidR="005E7FD8">
        <w:rPr>
          <w:rFonts w:ascii="ArialUnicodeMS" w:eastAsia="ArialUnicodeMS" w:cs="ArialUnicodeMS"/>
          <w:lang w:val="en-US"/>
        </w:rPr>
        <w:t>show</w:t>
      </w:r>
      <w:r w:rsidRPr="00FE0A58">
        <w:rPr>
          <w:rFonts w:ascii="ArialUnicodeMS" w:eastAsia="ArialUnicodeMS" w:cs="ArialUnicodeMS"/>
          <w:lang w:val="en-US"/>
        </w:rPr>
        <w:t xml:space="preserve"> recent </w:t>
      </w:r>
      <w:r w:rsidR="001A4BC7">
        <w:rPr>
          <w:rFonts w:ascii="ArialUnicodeMS" w:eastAsia="ArialUnicodeMS" w:cs="ArialUnicodeMS"/>
          <w:lang w:val="en-US"/>
        </w:rPr>
        <w:t xml:space="preserve">progress in the field of investigation of </w:t>
      </w:r>
      <w:proofErr w:type="spellStart"/>
      <w:r w:rsidR="001A4BC7">
        <w:rPr>
          <w:rFonts w:ascii="ArialUnicodeMS" w:eastAsia="ArialUnicodeMS" w:cs="ArialUnicodeMS"/>
          <w:lang w:val="en-US"/>
        </w:rPr>
        <w:t>ferroic</w:t>
      </w:r>
      <w:proofErr w:type="spellEnd"/>
      <w:r w:rsidR="001A4BC7">
        <w:rPr>
          <w:rFonts w:ascii="ArialUnicodeMS" w:eastAsia="ArialUnicodeMS" w:cs="ArialUnicodeMS"/>
          <w:lang w:val="en-US"/>
        </w:rPr>
        <w:t xml:space="preserve"> order in thin films by state-of-the-art </w:t>
      </w:r>
      <w:r w:rsidR="001A4BC7" w:rsidRPr="00FE0A58">
        <w:rPr>
          <w:rFonts w:ascii="ArialUnicodeMS" w:eastAsia="ArialUnicodeMS" w:cs="ArialUnicodeMS"/>
          <w:lang w:val="en-US"/>
        </w:rPr>
        <w:t>aberration-corrected</w:t>
      </w:r>
      <w:r w:rsidR="001A4BC7">
        <w:rPr>
          <w:rFonts w:ascii="ArialUnicodeMS" w:eastAsia="ArialUnicodeMS" w:cs="ArialUnicodeMS"/>
          <w:lang w:val="en-US"/>
        </w:rPr>
        <w:t xml:space="preserve"> </w:t>
      </w:r>
      <w:r w:rsidR="001A4BC7" w:rsidRPr="00FE0A58">
        <w:rPr>
          <w:rFonts w:ascii="ArialUnicodeMS" w:eastAsia="ArialUnicodeMS" w:cs="ArialUnicodeMS"/>
          <w:lang w:val="en-US"/>
        </w:rPr>
        <w:t>S/TEM</w:t>
      </w:r>
      <w:r w:rsidRPr="00FE0A58">
        <w:rPr>
          <w:rFonts w:ascii="ArialUnicodeMS" w:eastAsia="ArialUnicodeMS" w:cs="ArialUnicodeMS"/>
          <w:lang w:val="en-US"/>
        </w:rPr>
        <w:t>.</w:t>
      </w:r>
      <w:r w:rsidR="001A4BC7">
        <w:rPr>
          <w:rFonts w:ascii="ArialUnicodeMS" w:eastAsia="ArialUnicodeMS" w:cs="ArialUnicodeMS"/>
          <w:lang w:val="en-US"/>
        </w:rPr>
        <w:t xml:space="preserve"> </w:t>
      </w:r>
      <w:r w:rsidR="00AB0BA8">
        <w:rPr>
          <w:rFonts w:ascii="ArialUnicodeMS" w:eastAsia="ArialUnicodeMS" w:cs="ArialUnicodeMS"/>
          <w:lang w:val="en-US"/>
        </w:rPr>
        <w:t>To that end</w:t>
      </w:r>
      <w:r w:rsidR="001A4BC7">
        <w:rPr>
          <w:rFonts w:ascii="ArialUnicodeMS" w:eastAsia="ArialUnicodeMS" w:cs="ArialUnicodeMS"/>
          <w:lang w:val="en-US"/>
        </w:rPr>
        <w:t>, d</w:t>
      </w:r>
      <w:r w:rsidRPr="00FE0A58">
        <w:rPr>
          <w:rFonts w:ascii="ArialUnicodeMS" w:eastAsia="ArialUnicodeMS" w:cs="ArialUnicodeMS"/>
          <w:lang w:val="en-US"/>
        </w:rPr>
        <w:t xml:space="preserve">ifferent </w:t>
      </w:r>
      <w:r w:rsidR="00AB0BA8">
        <w:rPr>
          <w:rFonts w:ascii="ArialUnicodeMS" w:eastAsia="ArialUnicodeMS" w:cs="ArialUnicodeMS"/>
          <w:lang w:val="en-US"/>
        </w:rPr>
        <w:t xml:space="preserve">examples of </w:t>
      </w:r>
      <w:r w:rsidR="001A4BC7">
        <w:rPr>
          <w:rFonts w:ascii="ArialUnicodeMS" w:eastAsia="ArialUnicodeMS" w:cs="ArialUnicodeMS"/>
          <w:lang w:val="en-US"/>
        </w:rPr>
        <w:t>BiFeO</w:t>
      </w:r>
      <w:r w:rsidR="001A4BC7" w:rsidRPr="003F7638">
        <w:rPr>
          <w:rFonts w:ascii="ArialUnicodeMS" w:eastAsia="ArialUnicodeMS" w:cs="ArialUnicodeMS"/>
          <w:vertAlign w:val="subscript"/>
          <w:lang w:val="en-US"/>
        </w:rPr>
        <w:t>3</w:t>
      </w:r>
      <w:r w:rsidR="001A4BC7">
        <w:rPr>
          <w:rFonts w:ascii="ArialUnicodeMS" w:eastAsia="ArialUnicodeMS" w:cs="ArialUnicodeMS"/>
          <w:lang w:val="en-US"/>
        </w:rPr>
        <w:t xml:space="preserve"> </w:t>
      </w:r>
      <w:r w:rsidR="00AB0BA8">
        <w:rPr>
          <w:rFonts w:ascii="ArialUnicodeMS" w:eastAsia="ArialUnicodeMS" w:cs="ArialUnicodeMS"/>
          <w:lang w:val="en-US"/>
        </w:rPr>
        <w:t xml:space="preserve">based </w:t>
      </w:r>
      <w:proofErr w:type="spellStart"/>
      <w:r w:rsidR="00AB0BA8">
        <w:rPr>
          <w:rFonts w:ascii="ArialUnicodeMS" w:eastAsia="ArialUnicodeMS" w:cs="ArialUnicodeMS"/>
          <w:lang w:val="en-US"/>
        </w:rPr>
        <w:t>multiferroic</w:t>
      </w:r>
      <w:proofErr w:type="spellEnd"/>
      <w:r w:rsidR="00AB0BA8">
        <w:rPr>
          <w:rFonts w:ascii="ArialUnicodeMS" w:eastAsia="ArialUnicodeMS" w:cs="ArialUnicodeMS"/>
          <w:lang w:val="en-US"/>
        </w:rPr>
        <w:t xml:space="preserve"> systems</w:t>
      </w:r>
      <w:r w:rsidR="007B2490">
        <w:rPr>
          <w:rFonts w:ascii="ArialUnicodeMS" w:eastAsia="ArialUnicodeMS" w:cs="ArialUnicodeMS"/>
          <w:lang w:val="en-US"/>
        </w:rPr>
        <w:t xml:space="preserve"> will be addressed</w:t>
      </w:r>
      <w:r w:rsidRPr="00FE0A58">
        <w:rPr>
          <w:rFonts w:ascii="ArialUnicodeMS" w:eastAsia="ArialUnicodeMS" w:cs="ArialUnicodeMS"/>
          <w:lang w:val="en-US"/>
        </w:rPr>
        <w:t>.</w:t>
      </w:r>
      <w:r w:rsidR="00D32ED7">
        <w:rPr>
          <w:rFonts w:ascii="ArialUnicodeMS" w:eastAsia="ArialUnicodeMS" w:cs="ArialUnicodeMS"/>
          <w:lang w:val="en-US"/>
        </w:rPr>
        <w:t xml:space="preserve"> Additionally, the improper ferroelectric phase transition </w:t>
      </w:r>
      <w:r w:rsidR="00D3118A">
        <w:rPr>
          <w:rFonts w:ascii="ArialUnicodeMS" w:eastAsia="ArialUnicodeMS" w:cs="ArialUnicodeMS"/>
          <w:lang w:val="en-US"/>
        </w:rPr>
        <w:t>in</w:t>
      </w:r>
      <w:r w:rsidR="00D32ED7">
        <w:rPr>
          <w:rFonts w:ascii="ArialUnicodeMS" w:eastAsia="ArialUnicodeMS" w:cs="ArialUnicodeMS"/>
          <w:lang w:val="en-US"/>
        </w:rPr>
        <w:t xml:space="preserve"> the hexagonal YMnO</w:t>
      </w:r>
      <w:r w:rsidR="00D32ED7" w:rsidRPr="003F7638">
        <w:rPr>
          <w:rFonts w:ascii="ArialUnicodeMS" w:eastAsia="ArialUnicodeMS" w:cs="ArialUnicodeMS"/>
          <w:vertAlign w:val="subscript"/>
          <w:lang w:val="en-US"/>
        </w:rPr>
        <w:t>3</w:t>
      </w:r>
      <w:r w:rsidR="00D32ED7">
        <w:rPr>
          <w:rFonts w:ascii="ArialUnicodeMS" w:eastAsia="ArialUnicodeMS" w:cs="ArialUnicodeMS"/>
          <w:lang w:val="en-US"/>
        </w:rPr>
        <w:t xml:space="preserve"> perovskite will be </w:t>
      </w:r>
      <w:r w:rsidR="005E7FD8">
        <w:rPr>
          <w:rFonts w:ascii="ArialUnicodeMS" w:eastAsia="ArialUnicodeMS" w:cs="ArialUnicodeMS"/>
          <w:lang w:val="en-US"/>
        </w:rPr>
        <w:t>presented</w:t>
      </w:r>
      <w:r w:rsidR="00D32ED7">
        <w:rPr>
          <w:rFonts w:ascii="ArialUnicodeMS" w:eastAsia="ArialUnicodeMS" w:cs="ArialUnicodeMS"/>
          <w:lang w:val="en-US"/>
        </w:rPr>
        <w:t>.</w:t>
      </w:r>
      <w:r w:rsidRPr="00FE0A58">
        <w:rPr>
          <w:rFonts w:ascii="ArialUnicodeMS" w:eastAsia="ArialUnicodeMS" w:cs="ArialUnicodeMS"/>
          <w:lang w:val="en-US"/>
        </w:rPr>
        <w:t xml:space="preserve"> </w:t>
      </w:r>
      <w:bookmarkStart w:id="0" w:name="_GoBack"/>
      <w:bookmarkEnd w:id="0"/>
    </w:p>
    <w:sectPr w:rsidR="00FE0A58" w:rsidRPr="00FE0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>
    <w:nsid w:val="5D566A7F"/>
    <w:multiLevelType w:val="hybridMultilevel"/>
    <w:tmpl w:val="97D44F48"/>
    <w:lvl w:ilvl="0" w:tplc="3CD87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EE"/>
    <w:rsid w:val="000000EE"/>
    <w:rsid w:val="001A4BC7"/>
    <w:rsid w:val="00266AD7"/>
    <w:rsid w:val="003B0FB6"/>
    <w:rsid w:val="003F7638"/>
    <w:rsid w:val="0044228D"/>
    <w:rsid w:val="005E7FD8"/>
    <w:rsid w:val="00741CBC"/>
    <w:rsid w:val="007B2490"/>
    <w:rsid w:val="009005EC"/>
    <w:rsid w:val="00A304CA"/>
    <w:rsid w:val="00AB0BA8"/>
    <w:rsid w:val="00D3118A"/>
    <w:rsid w:val="00D32ED7"/>
    <w:rsid w:val="00F119B1"/>
    <w:rsid w:val="00FC7F8F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EC"/>
    <w:pPr>
      <w:spacing w:before="60" w:after="6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Heading3">
    <w:name w:val="heading 3"/>
    <w:basedOn w:val="Heading1"/>
    <w:next w:val="Normal"/>
    <w:link w:val="Heading3Char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uiPriority w:val="2"/>
    <w:qFormat/>
    <w:rsid w:val="00FC7F8F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7F8F"/>
    <w:rPr>
      <w:rFonts w:cs="Arial"/>
      <w:b/>
      <w:bCs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F8F"/>
  </w:style>
  <w:style w:type="character" w:customStyle="1" w:styleId="Heading2Char">
    <w:name w:val="Heading 2 Char"/>
    <w:basedOn w:val="DefaultParagraphFont"/>
    <w:link w:val="Heading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Heading3Char">
    <w:name w:val="Heading 3 Char"/>
    <w:basedOn w:val="Heading1Char"/>
    <w:link w:val="Heading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le">
    <w:name w:val="Title"/>
    <w:basedOn w:val="Normal"/>
    <w:next w:val="BodyText"/>
    <w:link w:val="TitleChar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NoSpacing">
    <w:name w:val="No Spacing"/>
    <w:uiPriority w:val="1"/>
    <w:qFormat/>
    <w:rsid w:val="00FC7F8F"/>
  </w:style>
  <w:style w:type="paragraph" w:styleId="ListParagraph">
    <w:name w:val="List Paragraph"/>
    <w:basedOn w:val="Normal"/>
    <w:uiPriority w:val="3"/>
    <w:qFormat/>
    <w:rsid w:val="00FC7F8F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rsid w:val="009005EC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05EC"/>
  </w:style>
  <w:style w:type="paragraph" w:styleId="NormalWeb">
    <w:name w:val="Normal (Web)"/>
    <w:basedOn w:val="Normal"/>
    <w:uiPriority w:val="99"/>
    <w:semiHidden/>
    <w:unhideWhenUsed/>
    <w:rsid w:val="000000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EC"/>
    <w:pPr>
      <w:spacing w:before="60" w:after="6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Heading3">
    <w:name w:val="heading 3"/>
    <w:basedOn w:val="Heading1"/>
    <w:next w:val="Normal"/>
    <w:link w:val="Heading3Char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uiPriority w:val="2"/>
    <w:qFormat/>
    <w:rsid w:val="00FC7F8F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7F8F"/>
    <w:rPr>
      <w:rFonts w:cs="Arial"/>
      <w:b/>
      <w:bCs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F8F"/>
  </w:style>
  <w:style w:type="character" w:customStyle="1" w:styleId="Heading2Char">
    <w:name w:val="Heading 2 Char"/>
    <w:basedOn w:val="DefaultParagraphFont"/>
    <w:link w:val="Heading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Heading3Char">
    <w:name w:val="Heading 3 Char"/>
    <w:basedOn w:val="Heading1Char"/>
    <w:link w:val="Heading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le">
    <w:name w:val="Title"/>
    <w:basedOn w:val="Normal"/>
    <w:next w:val="BodyText"/>
    <w:link w:val="TitleChar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NoSpacing">
    <w:name w:val="No Spacing"/>
    <w:uiPriority w:val="1"/>
    <w:qFormat/>
    <w:rsid w:val="00FC7F8F"/>
  </w:style>
  <w:style w:type="paragraph" w:styleId="ListParagraph">
    <w:name w:val="List Paragraph"/>
    <w:basedOn w:val="Normal"/>
    <w:uiPriority w:val="3"/>
    <w:qFormat/>
    <w:rsid w:val="00FC7F8F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rsid w:val="009005EC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05EC"/>
  </w:style>
  <w:style w:type="paragraph" w:styleId="NormalWeb">
    <w:name w:val="Normal (Web)"/>
    <w:basedOn w:val="Normal"/>
    <w:uiPriority w:val="99"/>
    <w:semiHidden/>
    <w:unhideWhenUsed/>
    <w:rsid w:val="000000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Rossell, Marta</dc:creator>
  <cp:lastModifiedBy>Rossell, Marta</cp:lastModifiedBy>
  <cp:revision>3</cp:revision>
  <dcterms:created xsi:type="dcterms:W3CDTF">2019-10-16T07:57:00Z</dcterms:created>
  <dcterms:modified xsi:type="dcterms:W3CDTF">2019-10-16T09:38:00Z</dcterms:modified>
</cp:coreProperties>
</file>